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BB0D" w14:textId="77777777" w:rsidR="006A3D07" w:rsidRPr="006A3D07" w:rsidRDefault="006A3D07" w:rsidP="006A3D07">
      <w:pPr>
        <w:jc w:val="center"/>
        <w:rPr>
          <w:rFonts w:ascii="Times New Roman" w:hAnsi="Times New Roman" w:cs="Times New Roman"/>
          <w:b/>
          <w:bCs/>
        </w:rPr>
      </w:pPr>
      <w:r w:rsidRPr="006A3D07">
        <w:rPr>
          <w:rFonts w:ascii="Times New Roman" w:hAnsi="Times New Roman" w:cs="Times New Roman"/>
          <w:b/>
          <w:bCs/>
        </w:rPr>
        <w:t>Adatvédelmi tájékoztató</w:t>
      </w:r>
    </w:p>
    <w:tbl>
      <w:tblPr>
        <w:tblStyle w:val="Rcsostblzat"/>
        <w:tblW w:w="0" w:type="auto"/>
        <w:tblLook w:val="04A0" w:firstRow="1" w:lastRow="0" w:firstColumn="1" w:lastColumn="0" w:noHBand="0" w:noVBand="1"/>
      </w:tblPr>
      <w:tblGrid>
        <w:gridCol w:w="4390"/>
        <w:gridCol w:w="4672"/>
      </w:tblGrid>
      <w:tr w:rsidR="006A3D07" w:rsidRPr="006A3D07" w14:paraId="46A07E0C" w14:textId="77777777" w:rsidTr="00CF1057">
        <w:tc>
          <w:tcPr>
            <w:tcW w:w="4390" w:type="dxa"/>
          </w:tcPr>
          <w:p w14:paraId="0CBF3AC8"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név: </w:t>
            </w:r>
          </w:p>
        </w:tc>
        <w:tc>
          <w:tcPr>
            <w:tcW w:w="4672" w:type="dxa"/>
          </w:tcPr>
          <w:p w14:paraId="1F3EC88D" w14:textId="77777777" w:rsidR="006A3D07" w:rsidRPr="006A3D07" w:rsidRDefault="006A3D07" w:rsidP="00CF1057">
            <w:pPr>
              <w:rPr>
                <w:rFonts w:ascii="Times New Roman" w:hAnsi="Times New Roman" w:cs="Times New Roman"/>
                <w:b/>
                <w:bCs/>
              </w:rPr>
            </w:pPr>
            <w:r w:rsidRPr="006A3D07">
              <w:rPr>
                <w:rFonts w:ascii="Times New Roman" w:hAnsi="Times New Roman" w:cs="Times New Roman"/>
                <w:b/>
                <w:bCs/>
              </w:rPr>
              <w:t>Gila József Attila</w:t>
            </w:r>
          </w:p>
        </w:tc>
      </w:tr>
      <w:tr w:rsidR="006A3D07" w:rsidRPr="006A3D07" w14:paraId="7FA226BE" w14:textId="77777777" w:rsidTr="00CF1057">
        <w:tc>
          <w:tcPr>
            <w:tcW w:w="4390" w:type="dxa"/>
          </w:tcPr>
          <w:p w14:paraId="16106E60"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születési név: </w:t>
            </w:r>
          </w:p>
        </w:tc>
        <w:tc>
          <w:tcPr>
            <w:tcW w:w="4672" w:type="dxa"/>
          </w:tcPr>
          <w:p w14:paraId="0F670E74"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Gila József Attila</w:t>
            </w:r>
          </w:p>
        </w:tc>
      </w:tr>
      <w:tr w:rsidR="006A3D07" w:rsidRPr="006A3D07" w14:paraId="0B480861" w14:textId="77777777" w:rsidTr="00CF1057">
        <w:tc>
          <w:tcPr>
            <w:tcW w:w="4390" w:type="dxa"/>
          </w:tcPr>
          <w:p w14:paraId="0AB5467B"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szül.hely és idő</w:t>
            </w:r>
          </w:p>
        </w:tc>
        <w:tc>
          <w:tcPr>
            <w:tcW w:w="4672" w:type="dxa"/>
          </w:tcPr>
          <w:p w14:paraId="675D8F1C"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Hódmezővásárhely</w:t>
            </w:r>
          </w:p>
        </w:tc>
      </w:tr>
      <w:tr w:rsidR="006A3D07" w:rsidRPr="006A3D07" w14:paraId="3D8BB801" w14:textId="77777777" w:rsidTr="00CF1057">
        <w:tc>
          <w:tcPr>
            <w:tcW w:w="4390" w:type="dxa"/>
          </w:tcPr>
          <w:p w14:paraId="65763798"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anyja neve: </w:t>
            </w:r>
          </w:p>
        </w:tc>
        <w:tc>
          <w:tcPr>
            <w:tcW w:w="4672" w:type="dxa"/>
          </w:tcPr>
          <w:p w14:paraId="033FB191"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Csende Eszter Zsófia</w:t>
            </w:r>
          </w:p>
        </w:tc>
      </w:tr>
      <w:tr w:rsidR="006A3D07" w:rsidRPr="006A3D07" w14:paraId="4230AB25" w14:textId="77777777" w:rsidTr="00CF1057">
        <w:tc>
          <w:tcPr>
            <w:tcW w:w="4390" w:type="dxa"/>
          </w:tcPr>
          <w:p w14:paraId="341EDE46"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szig.sz.:</w:t>
            </w:r>
          </w:p>
        </w:tc>
        <w:tc>
          <w:tcPr>
            <w:tcW w:w="4672" w:type="dxa"/>
          </w:tcPr>
          <w:p w14:paraId="1F420118" w14:textId="5D680385" w:rsidR="006A3D07" w:rsidRPr="006A3D07" w:rsidRDefault="00987987" w:rsidP="00CF1057">
            <w:pPr>
              <w:rPr>
                <w:rFonts w:ascii="Times New Roman" w:hAnsi="Times New Roman" w:cs="Times New Roman"/>
              </w:rPr>
            </w:pPr>
            <w:r>
              <w:rPr>
                <w:rFonts w:ascii="Times New Roman" w:hAnsi="Times New Roman" w:cs="Times New Roman"/>
              </w:rPr>
              <w:t>197893TE</w:t>
            </w:r>
          </w:p>
        </w:tc>
      </w:tr>
      <w:tr w:rsidR="006A3D07" w:rsidRPr="006A3D07" w14:paraId="4745BED9" w14:textId="77777777" w:rsidTr="00CF1057">
        <w:tc>
          <w:tcPr>
            <w:tcW w:w="4390" w:type="dxa"/>
          </w:tcPr>
          <w:p w14:paraId="60227179"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lakcím: </w:t>
            </w:r>
          </w:p>
        </w:tc>
        <w:tc>
          <w:tcPr>
            <w:tcW w:w="4672" w:type="dxa"/>
          </w:tcPr>
          <w:p w14:paraId="2468104A"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6729 Szeged, Vaskapu utca 21.</w:t>
            </w:r>
          </w:p>
        </w:tc>
      </w:tr>
      <w:tr w:rsidR="006A3D07" w:rsidRPr="006A3D07" w14:paraId="6B21B224" w14:textId="77777777" w:rsidTr="00CF1057">
        <w:tc>
          <w:tcPr>
            <w:tcW w:w="4390" w:type="dxa"/>
          </w:tcPr>
          <w:p w14:paraId="59B76E1C"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adóazonosító jel:</w:t>
            </w:r>
          </w:p>
        </w:tc>
        <w:tc>
          <w:tcPr>
            <w:tcW w:w="4672" w:type="dxa"/>
          </w:tcPr>
          <w:p w14:paraId="6D081BDC" w14:textId="1426359C" w:rsidR="006A3D07" w:rsidRPr="006A3D07" w:rsidRDefault="00987987" w:rsidP="00CF1057">
            <w:pPr>
              <w:rPr>
                <w:rFonts w:ascii="Times New Roman" w:hAnsi="Times New Roman" w:cs="Times New Roman"/>
              </w:rPr>
            </w:pPr>
            <w:r>
              <w:rPr>
                <w:rFonts w:ascii="Times New Roman" w:hAnsi="Times New Roman" w:cs="Times New Roman"/>
              </w:rPr>
              <w:t>8441150095</w:t>
            </w:r>
          </w:p>
        </w:tc>
      </w:tr>
      <w:tr w:rsidR="006A3D07" w:rsidRPr="006A3D07" w14:paraId="4398B036" w14:textId="77777777" w:rsidTr="00CF1057">
        <w:tc>
          <w:tcPr>
            <w:tcW w:w="4390" w:type="dxa"/>
          </w:tcPr>
          <w:p w14:paraId="06BC0C96"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állampolgársága: </w:t>
            </w:r>
          </w:p>
        </w:tc>
        <w:tc>
          <w:tcPr>
            <w:tcW w:w="4672" w:type="dxa"/>
          </w:tcPr>
          <w:p w14:paraId="773B938E"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magyar</w:t>
            </w:r>
          </w:p>
        </w:tc>
      </w:tr>
      <w:tr w:rsidR="006A3D07" w:rsidRPr="006A3D07" w14:paraId="146B3D2F" w14:textId="77777777" w:rsidTr="00CF1057">
        <w:tc>
          <w:tcPr>
            <w:tcW w:w="4390" w:type="dxa"/>
          </w:tcPr>
          <w:p w14:paraId="53ACEABF"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email: </w:t>
            </w:r>
          </w:p>
        </w:tc>
        <w:tc>
          <w:tcPr>
            <w:tcW w:w="4672" w:type="dxa"/>
          </w:tcPr>
          <w:p w14:paraId="2BB68724" w14:textId="77777777" w:rsidR="006A3D07" w:rsidRPr="006A3D07" w:rsidRDefault="006A3D07" w:rsidP="00CF1057">
            <w:pPr>
              <w:rPr>
                <w:rFonts w:ascii="Times New Roman" w:hAnsi="Times New Roman" w:cs="Times New Roman"/>
              </w:rPr>
            </w:pPr>
            <w:hyperlink r:id="rId5" w:history="1">
              <w:r w:rsidRPr="006A3D07">
                <w:rPr>
                  <w:rStyle w:val="Hiperhivatkozs"/>
                  <w:rFonts w:ascii="Times New Roman" w:hAnsi="Times New Roman" w:cs="Times New Roman"/>
                </w:rPr>
                <w:t>gilabutor@gmail.com</w:t>
              </w:r>
            </w:hyperlink>
          </w:p>
        </w:tc>
      </w:tr>
      <w:tr w:rsidR="006A3D07" w:rsidRPr="006A3D07" w14:paraId="4E0902CB" w14:textId="77777777" w:rsidTr="00CF1057">
        <w:tc>
          <w:tcPr>
            <w:tcW w:w="4390" w:type="dxa"/>
          </w:tcPr>
          <w:p w14:paraId="7116E407"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kapcsolattartási telefonszám:</w:t>
            </w:r>
          </w:p>
        </w:tc>
        <w:tc>
          <w:tcPr>
            <w:tcW w:w="4672" w:type="dxa"/>
          </w:tcPr>
          <w:p w14:paraId="1636C3FA" w14:textId="07A21237" w:rsidR="006A3D07" w:rsidRPr="006A3D07" w:rsidRDefault="00987987" w:rsidP="00CF1057">
            <w:pPr>
              <w:rPr>
                <w:rFonts w:ascii="Times New Roman" w:hAnsi="Times New Roman" w:cs="Times New Roman"/>
              </w:rPr>
            </w:pPr>
            <w:r>
              <w:rPr>
                <w:rFonts w:ascii="Times New Roman" w:hAnsi="Times New Roman" w:cs="Times New Roman"/>
              </w:rPr>
              <w:t>06309070009</w:t>
            </w:r>
          </w:p>
        </w:tc>
      </w:tr>
    </w:tbl>
    <w:p w14:paraId="4BD5EAB1" w14:textId="1896EBAE" w:rsidR="006A3D07" w:rsidRPr="006A3D07" w:rsidRDefault="006A3D07" w:rsidP="006A3D07">
      <w:pPr>
        <w:jc w:val="both"/>
        <w:rPr>
          <w:rFonts w:ascii="Times New Roman" w:hAnsi="Times New Roman" w:cs="Times New Roman"/>
        </w:rPr>
      </w:pPr>
      <w:r w:rsidRPr="006A3D07">
        <w:rPr>
          <w:rFonts w:ascii="Times New Roman" w:hAnsi="Times New Roman" w:cs="Times New Roman"/>
        </w:rPr>
        <w:t>a gépjármű bérlő szolgáltatást igénybe vevőket (továbbiakban együtt Érdeklődő vagy Érintett) az általa kezelt személyes adatokról, a személyes adatok kezelésével kapcsolatos gyakorlatáról, a személyes adatok védelme érdekében tett szervezési és technikai intézkedéseiről, valamint az érintettek jogairól és azok gyakorlásának módjáról.</w:t>
      </w:r>
    </w:p>
    <w:p w14:paraId="689963A3"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1. Adatkezelő</w:t>
      </w:r>
    </w:p>
    <w:tbl>
      <w:tblPr>
        <w:tblStyle w:val="Rcsostblzat"/>
        <w:tblW w:w="0" w:type="auto"/>
        <w:tblLook w:val="04A0" w:firstRow="1" w:lastRow="0" w:firstColumn="1" w:lastColumn="0" w:noHBand="0" w:noVBand="1"/>
      </w:tblPr>
      <w:tblGrid>
        <w:gridCol w:w="4390"/>
        <w:gridCol w:w="4672"/>
      </w:tblGrid>
      <w:tr w:rsidR="006A3D07" w:rsidRPr="006A3D07" w14:paraId="68EC7A5C" w14:textId="77777777" w:rsidTr="00CF1057">
        <w:tc>
          <w:tcPr>
            <w:tcW w:w="4390" w:type="dxa"/>
          </w:tcPr>
          <w:p w14:paraId="711C7278"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név: </w:t>
            </w:r>
          </w:p>
        </w:tc>
        <w:tc>
          <w:tcPr>
            <w:tcW w:w="4672" w:type="dxa"/>
          </w:tcPr>
          <w:p w14:paraId="6B605011" w14:textId="77777777" w:rsidR="006A3D07" w:rsidRPr="006A3D07" w:rsidRDefault="006A3D07" w:rsidP="00CF1057">
            <w:pPr>
              <w:rPr>
                <w:rFonts w:ascii="Times New Roman" w:hAnsi="Times New Roman" w:cs="Times New Roman"/>
                <w:b/>
                <w:bCs/>
              </w:rPr>
            </w:pPr>
            <w:r w:rsidRPr="006A3D07">
              <w:rPr>
                <w:rFonts w:ascii="Times New Roman" w:hAnsi="Times New Roman" w:cs="Times New Roman"/>
                <w:b/>
                <w:bCs/>
              </w:rPr>
              <w:t>Gila József Attila</w:t>
            </w:r>
          </w:p>
        </w:tc>
      </w:tr>
      <w:tr w:rsidR="006A3D07" w:rsidRPr="006A3D07" w14:paraId="41DB3F54" w14:textId="77777777" w:rsidTr="00CF1057">
        <w:tc>
          <w:tcPr>
            <w:tcW w:w="4390" w:type="dxa"/>
          </w:tcPr>
          <w:p w14:paraId="531F01B3"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születési név: </w:t>
            </w:r>
          </w:p>
        </w:tc>
        <w:tc>
          <w:tcPr>
            <w:tcW w:w="4672" w:type="dxa"/>
          </w:tcPr>
          <w:p w14:paraId="6791078B"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Gila József Attila</w:t>
            </w:r>
          </w:p>
        </w:tc>
      </w:tr>
      <w:tr w:rsidR="006A3D07" w:rsidRPr="006A3D07" w14:paraId="35FB9A81" w14:textId="77777777" w:rsidTr="00CF1057">
        <w:tc>
          <w:tcPr>
            <w:tcW w:w="4390" w:type="dxa"/>
          </w:tcPr>
          <w:p w14:paraId="13195F92"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szül.hely és idő</w:t>
            </w:r>
          </w:p>
        </w:tc>
        <w:tc>
          <w:tcPr>
            <w:tcW w:w="4672" w:type="dxa"/>
          </w:tcPr>
          <w:p w14:paraId="4F7426A6"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Hódmezővásárhely</w:t>
            </w:r>
          </w:p>
        </w:tc>
      </w:tr>
      <w:tr w:rsidR="006A3D07" w:rsidRPr="006A3D07" w14:paraId="00FB8E01" w14:textId="77777777" w:rsidTr="00CF1057">
        <w:tc>
          <w:tcPr>
            <w:tcW w:w="4390" w:type="dxa"/>
          </w:tcPr>
          <w:p w14:paraId="1063056E"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anyja neve: </w:t>
            </w:r>
          </w:p>
        </w:tc>
        <w:tc>
          <w:tcPr>
            <w:tcW w:w="4672" w:type="dxa"/>
          </w:tcPr>
          <w:p w14:paraId="41D41A23"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Csende Eszter Zsófia</w:t>
            </w:r>
          </w:p>
        </w:tc>
      </w:tr>
      <w:tr w:rsidR="006A3D07" w:rsidRPr="006A3D07" w14:paraId="5216552A" w14:textId="77777777" w:rsidTr="00CF1057">
        <w:tc>
          <w:tcPr>
            <w:tcW w:w="4390" w:type="dxa"/>
          </w:tcPr>
          <w:p w14:paraId="4D83754F"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szig.sz.:</w:t>
            </w:r>
          </w:p>
        </w:tc>
        <w:tc>
          <w:tcPr>
            <w:tcW w:w="4672" w:type="dxa"/>
          </w:tcPr>
          <w:p w14:paraId="47383356" w14:textId="4AD3865A" w:rsidR="006A3D07" w:rsidRPr="006A3D07" w:rsidRDefault="00987987" w:rsidP="00CF1057">
            <w:pPr>
              <w:rPr>
                <w:rFonts w:ascii="Times New Roman" w:hAnsi="Times New Roman" w:cs="Times New Roman"/>
              </w:rPr>
            </w:pPr>
            <w:r>
              <w:rPr>
                <w:rFonts w:ascii="Times New Roman" w:hAnsi="Times New Roman" w:cs="Times New Roman"/>
              </w:rPr>
              <w:t>197893TE</w:t>
            </w:r>
          </w:p>
        </w:tc>
      </w:tr>
      <w:tr w:rsidR="006A3D07" w:rsidRPr="006A3D07" w14:paraId="5F13663D" w14:textId="77777777" w:rsidTr="00CF1057">
        <w:tc>
          <w:tcPr>
            <w:tcW w:w="4390" w:type="dxa"/>
          </w:tcPr>
          <w:p w14:paraId="3DCE0DD1"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lakcím: </w:t>
            </w:r>
          </w:p>
        </w:tc>
        <w:tc>
          <w:tcPr>
            <w:tcW w:w="4672" w:type="dxa"/>
          </w:tcPr>
          <w:p w14:paraId="24F4D16F"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6729 Szeged, Vaskapu utca 21.</w:t>
            </w:r>
          </w:p>
        </w:tc>
      </w:tr>
      <w:tr w:rsidR="006A3D07" w:rsidRPr="006A3D07" w14:paraId="00B4E184" w14:textId="77777777" w:rsidTr="00CF1057">
        <w:tc>
          <w:tcPr>
            <w:tcW w:w="4390" w:type="dxa"/>
          </w:tcPr>
          <w:p w14:paraId="064626FA"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adóazonosító jel:</w:t>
            </w:r>
          </w:p>
        </w:tc>
        <w:tc>
          <w:tcPr>
            <w:tcW w:w="4672" w:type="dxa"/>
          </w:tcPr>
          <w:p w14:paraId="4C51FF1D" w14:textId="16A460F0" w:rsidR="006A3D07" w:rsidRPr="006A3D07" w:rsidRDefault="00987987" w:rsidP="00CF1057">
            <w:pPr>
              <w:rPr>
                <w:rFonts w:ascii="Times New Roman" w:hAnsi="Times New Roman" w:cs="Times New Roman"/>
              </w:rPr>
            </w:pPr>
            <w:r>
              <w:rPr>
                <w:rFonts w:ascii="Times New Roman" w:hAnsi="Times New Roman" w:cs="Times New Roman"/>
              </w:rPr>
              <w:t>8441150095</w:t>
            </w:r>
          </w:p>
        </w:tc>
      </w:tr>
      <w:tr w:rsidR="006A3D07" w:rsidRPr="006A3D07" w14:paraId="14D332CA" w14:textId="77777777" w:rsidTr="00CF1057">
        <w:tc>
          <w:tcPr>
            <w:tcW w:w="4390" w:type="dxa"/>
          </w:tcPr>
          <w:p w14:paraId="363C4099"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állampolgársága: </w:t>
            </w:r>
          </w:p>
        </w:tc>
        <w:tc>
          <w:tcPr>
            <w:tcW w:w="4672" w:type="dxa"/>
          </w:tcPr>
          <w:p w14:paraId="4086F78A"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magyar</w:t>
            </w:r>
          </w:p>
        </w:tc>
      </w:tr>
      <w:tr w:rsidR="006A3D07" w:rsidRPr="006A3D07" w14:paraId="617766AA" w14:textId="77777777" w:rsidTr="00CF1057">
        <w:tc>
          <w:tcPr>
            <w:tcW w:w="4390" w:type="dxa"/>
          </w:tcPr>
          <w:p w14:paraId="05503811"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 xml:space="preserve">email: </w:t>
            </w:r>
          </w:p>
        </w:tc>
        <w:tc>
          <w:tcPr>
            <w:tcW w:w="4672" w:type="dxa"/>
          </w:tcPr>
          <w:p w14:paraId="71839EFE" w14:textId="77777777" w:rsidR="006A3D07" w:rsidRPr="006A3D07" w:rsidRDefault="006A3D07" w:rsidP="00CF1057">
            <w:pPr>
              <w:rPr>
                <w:rFonts w:ascii="Times New Roman" w:hAnsi="Times New Roman" w:cs="Times New Roman"/>
              </w:rPr>
            </w:pPr>
            <w:hyperlink r:id="rId6" w:history="1">
              <w:r w:rsidRPr="006A3D07">
                <w:rPr>
                  <w:rStyle w:val="Hiperhivatkozs"/>
                  <w:rFonts w:ascii="Times New Roman" w:hAnsi="Times New Roman" w:cs="Times New Roman"/>
                </w:rPr>
                <w:t>gilabutor@gmail.com</w:t>
              </w:r>
            </w:hyperlink>
          </w:p>
        </w:tc>
      </w:tr>
      <w:tr w:rsidR="006A3D07" w:rsidRPr="006A3D07" w14:paraId="38B9C133" w14:textId="77777777" w:rsidTr="00CF1057">
        <w:tc>
          <w:tcPr>
            <w:tcW w:w="4390" w:type="dxa"/>
          </w:tcPr>
          <w:p w14:paraId="3CAA7348" w14:textId="77777777" w:rsidR="006A3D07" w:rsidRPr="006A3D07" w:rsidRDefault="006A3D07" w:rsidP="00CF1057">
            <w:pPr>
              <w:rPr>
                <w:rFonts w:ascii="Times New Roman" w:hAnsi="Times New Roman" w:cs="Times New Roman"/>
              </w:rPr>
            </w:pPr>
            <w:r w:rsidRPr="006A3D07">
              <w:rPr>
                <w:rFonts w:ascii="Times New Roman" w:hAnsi="Times New Roman" w:cs="Times New Roman"/>
              </w:rPr>
              <w:t>kapcsolattartási telefonszám:</w:t>
            </w:r>
          </w:p>
        </w:tc>
        <w:tc>
          <w:tcPr>
            <w:tcW w:w="4672" w:type="dxa"/>
          </w:tcPr>
          <w:p w14:paraId="72155DBB" w14:textId="43376F75" w:rsidR="006A3D07" w:rsidRPr="006A3D07" w:rsidRDefault="00987987" w:rsidP="00CF1057">
            <w:pPr>
              <w:rPr>
                <w:rFonts w:ascii="Times New Roman" w:hAnsi="Times New Roman" w:cs="Times New Roman"/>
              </w:rPr>
            </w:pPr>
            <w:r>
              <w:rPr>
                <w:rFonts w:ascii="Times New Roman" w:hAnsi="Times New Roman" w:cs="Times New Roman"/>
              </w:rPr>
              <w:t>06309070009</w:t>
            </w:r>
          </w:p>
        </w:tc>
      </w:tr>
    </w:tbl>
    <w:p w14:paraId="54D81EB6" w14:textId="77777777" w:rsidR="006A3D07" w:rsidRPr="006A3D07" w:rsidRDefault="006A3D07" w:rsidP="006A3D07">
      <w:pPr>
        <w:rPr>
          <w:rFonts w:ascii="Times New Roman" w:hAnsi="Times New Roman" w:cs="Times New Roman"/>
          <w:b/>
          <w:bCs/>
        </w:rPr>
      </w:pPr>
    </w:p>
    <w:p w14:paraId="3E1374F4" w14:textId="161F965D" w:rsidR="006A3D07" w:rsidRPr="006A3D07" w:rsidRDefault="006A3D07" w:rsidP="006A3D07">
      <w:pPr>
        <w:rPr>
          <w:rFonts w:ascii="Times New Roman" w:hAnsi="Times New Roman" w:cs="Times New Roman"/>
        </w:rPr>
      </w:pPr>
      <w:r w:rsidRPr="006A3D07">
        <w:rPr>
          <w:rFonts w:ascii="Times New Roman" w:hAnsi="Times New Roman" w:cs="Times New Roman"/>
          <w:b/>
          <w:bCs/>
        </w:rPr>
        <w:t>2. Az Érintettek köre</w:t>
      </w:r>
    </w:p>
    <w:p w14:paraId="0B7A8A5D" w14:textId="779DD76F" w:rsidR="006A3D07" w:rsidRPr="006A3D07" w:rsidRDefault="006A3D07" w:rsidP="006A3D07">
      <w:pPr>
        <w:rPr>
          <w:rFonts w:ascii="Times New Roman" w:hAnsi="Times New Roman" w:cs="Times New Roman"/>
        </w:rPr>
      </w:pPr>
      <w:r w:rsidRPr="006A3D07">
        <w:rPr>
          <w:rFonts w:ascii="Times New Roman" w:hAnsi="Times New Roman" w:cs="Times New Roman"/>
        </w:rPr>
        <w:t>A gépjármű bérleti szolgáltatást igénybe vevők.</w:t>
      </w:r>
    </w:p>
    <w:p w14:paraId="771ABD77"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3. Kezelt adatok köre</w:t>
      </w:r>
    </w:p>
    <w:p w14:paraId="57E37A76" w14:textId="77777777" w:rsidR="006A3D07" w:rsidRPr="006A3D07" w:rsidRDefault="006A3D07" w:rsidP="006A3D07">
      <w:pPr>
        <w:rPr>
          <w:rFonts w:ascii="Times New Roman" w:hAnsi="Times New Roman" w:cs="Times New Roman"/>
        </w:rPr>
      </w:pPr>
      <w:r w:rsidRPr="006A3D07">
        <w:rPr>
          <w:rFonts w:ascii="Times New Roman" w:hAnsi="Times New Roman" w:cs="Times New Roman"/>
        </w:rPr>
        <w:t>Az Érintett adatainak megadásával kifejezetten hozzájárul a döntése alapján megadható alábbi adatainak jelen szabályzatban meghatározott célra történő gyűjtéséhez,felhasználásához:</w:t>
      </w:r>
    </w:p>
    <w:p w14:paraId="4CDDE100"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Név</w:t>
      </w:r>
    </w:p>
    <w:p w14:paraId="770D988F"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Anyja neve</w:t>
      </w:r>
    </w:p>
    <w:p w14:paraId="5FA2A4CD"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Cím</w:t>
      </w:r>
    </w:p>
    <w:p w14:paraId="7D993A3D"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Lakcímkártya száma</w:t>
      </w:r>
    </w:p>
    <w:p w14:paraId="7A5C3A55"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Személyigazolvány száma</w:t>
      </w:r>
    </w:p>
    <w:p w14:paraId="3F36B89A"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Jogosítvány száma</w:t>
      </w:r>
    </w:p>
    <w:p w14:paraId="3154D12D"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E-mail címe</w:t>
      </w:r>
    </w:p>
    <w:p w14:paraId="1DE96E09"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Születési idő</w:t>
      </w:r>
    </w:p>
    <w:p w14:paraId="1F2F1C13"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Születési hely</w:t>
      </w:r>
    </w:p>
    <w:p w14:paraId="6D54BF58"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Telefonszám</w:t>
      </w:r>
    </w:p>
    <w:p w14:paraId="673D86E1"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lastRenderedPageBreak/>
        <w:t>a bérelni kívánt autó kategóriája</w:t>
      </w:r>
    </w:p>
    <w:p w14:paraId="3E6C65F1"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a bérlés időtartama</w:t>
      </w:r>
    </w:p>
    <w:p w14:paraId="5F8FA039"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a bérelt autó hol szeretné használni (külföldön,belföldön, külföldön és belföldön egyaránt)</w:t>
      </w:r>
    </w:p>
    <w:p w14:paraId="24028419"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a bérelt autó felvételének/átvételének helye</w:t>
      </w:r>
    </w:p>
    <w:p w14:paraId="0F92814F" w14:textId="77777777" w:rsidR="006A3D07" w:rsidRPr="006A3D07" w:rsidRDefault="006A3D07" w:rsidP="006A3D07">
      <w:pPr>
        <w:numPr>
          <w:ilvl w:val="0"/>
          <w:numId w:val="1"/>
        </w:numPr>
        <w:rPr>
          <w:rFonts w:ascii="Times New Roman" w:hAnsi="Times New Roman" w:cs="Times New Roman"/>
        </w:rPr>
      </w:pPr>
      <w:r w:rsidRPr="006A3D07">
        <w:rPr>
          <w:rFonts w:ascii="Times New Roman" w:hAnsi="Times New Roman" w:cs="Times New Roman"/>
        </w:rPr>
        <w:t>egyéb igények a szolgáltatással kapcsolatban</w:t>
      </w:r>
    </w:p>
    <w:p w14:paraId="02777F75"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4. Általános adatkezelési irányelvek</w:t>
      </w:r>
    </w:p>
    <w:p w14:paraId="3D61511E" w14:textId="03242B10" w:rsidR="006A3D07" w:rsidRPr="006A3D07" w:rsidRDefault="006A3D07" w:rsidP="006A3D07">
      <w:pPr>
        <w:jc w:val="both"/>
        <w:rPr>
          <w:rFonts w:ascii="Times New Roman" w:hAnsi="Times New Roman" w:cs="Times New Roman"/>
        </w:rPr>
      </w:pPr>
      <w:r w:rsidRPr="006A3D07">
        <w:rPr>
          <w:rFonts w:ascii="Times New Roman" w:hAnsi="Times New Roman" w:cs="Times New Roman"/>
        </w:rPr>
        <w:t>Az adatkezelő tevékenységének adatkezelései önkéntes hozzájáruláson, illetve törvényi felhatalmazáson alapulnak. Az önkéntes hozzájáruláson alapuló adatkezelések esetében az érintettek e hozzájárulásukat az adatkezelés bármely szakában visszavonhatják.</w:t>
      </w:r>
      <w:r w:rsidRPr="006A3D07">
        <w:rPr>
          <w:rFonts w:ascii="Times New Roman" w:hAnsi="Times New Roman" w:cs="Times New Roman"/>
        </w:rPr>
        <w:br/>
        <w:t>Bizonyos esetekben a megadott adatok egy körének kezelését, tárolását, továbbítását jogszabályok teszik kötelezővé, melyről külön értesítjük ügyfeleinket.</w:t>
      </w:r>
      <w:r w:rsidRPr="006A3D07">
        <w:rPr>
          <w:rFonts w:ascii="Times New Roman" w:hAnsi="Times New Roman" w:cs="Times New Roman"/>
        </w:rPr>
        <w:br/>
        <w:t>Felhívjuk az  adatközlők figyelmét, hogy amennyiben nem saját személyes adataikat adják meg, az adatközlő kötelessége az érintett hozzájárulásának beszerzése. Adatkezelési alapelvei összhangban vannak az adatvédelemmel kapcsolatos hatályos jogszabályokkal, így különösen az alábbiakkal:</w:t>
      </w:r>
    </w:p>
    <w:p w14:paraId="5971CCC8" w14:textId="77777777" w:rsidR="006A3D07" w:rsidRPr="006A3D07" w:rsidRDefault="006A3D07" w:rsidP="006A3D07">
      <w:pPr>
        <w:numPr>
          <w:ilvl w:val="0"/>
          <w:numId w:val="2"/>
        </w:numPr>
        <w:rPr>
          <w:rFonts w:ascii="Times New Roman" w:hAnsi="Times New Roman" w:cs="Times New Roman"/>
        </w:rPr>
      </w:pPr>
      <w:r w:rsidRPr="006A3D07">
        <w:rPr>
          <w:rFonts w:ascii="Times New Roman" w:hAnsi="Times New Roman" w:cs="Times New Roman"/>
        </w:rPr>
        <w:t>2011. évi CXII. törvény - az információs önrendelkezési jogról és az információ-szabadságról(Infotv.);</w:t>
      </w:r>
    </w:p>
    <w:p w14:paraId="7DCA002D" w14:textId="77777777" w:rsidR="006A3D07" w:rsidRPr="006A3D07" w:rsidRDefault="006A3D07" w:rsidP="006A3D07">
      <w:pPr>
        <w:numPr>
          <w:ilvl w:val="0"/>
          <w:numId w:val="2"/>
        </w:numPr>
        <w:rPr>
          <w:rFonts w:ascii="Times New Roman" w:hAnsi="Times New Roman" w:cs="Times New Roman"/>
        </w:rPr>
      </w:pPr>
      <w:r w:rsidRPr="006A3D07">
        <w:rPr>
          <w:rFonts w:ascii="Times New Roman" w:hAnsi="Times New Roman" w:cs="Times New Roman"/>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14:paraId="4975B14A"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Az érintettek jogai</w:t>
      </w:r>
    </w:p>
    <w:p w14:paraId="431F2FEF" w14:textId="77777777" w:rsidR="006A3D07" w:rsidRPr="006A3D07" w:rsidRDefault="006A3D07" w:rsidP="006A3D07">
      <w:pPr>
        <w:jc w:val="both"/>
        <w:rPr>
          <w:rFonts w:ascii="Times New Roman" w:hAnsi="Times New Roman" w:cs="Times New Roman"/>
        </w:rPr>
      </w:pPr>
      <w:r w:rsidRPr="006A3D07">
        <w:rPr>
          <w:rFonts w:ascii="Times New Roman" w:hAnsi="Times New Roman" w:cs="Times New Roman"/>
        </w:rPr>
        <w:t>Az érintett kérelmezheti az Adatkezelőnél a) tájékoztatását személyes adatai kezeléséről, b) személyes adatainak helyesbítését, valamint c) személyes adatainak - a kötelező adatkezelés kivételével - törlését vagy zárolását. 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14:paraId="1E7ECBAD" w14:textId="77777777" w:rsidR="006A3D07" w:rsidRPr="006A3D07" w:rsidRDefault="006A3D07" w:rsidP="006A3D07">
      <w:pPr>
        <w:jc w:val="both"/>
        <w:rPr>
          <w:rFonts w:ascii="Times New Roman" w:hAnsi="Times New Roman" w:cs="Times New Roman"/>
        </w:rPr>
      </w:pPr>
      <w:r w:rsidRPr="006A3D07">
        <w:rPr>
          <w:rFonts w:ascii="Times New Roman" w:hAnsi="Times New Roman" w:cs="Times New Roman"/>
        </w:rPr>
        <w:t>Az Adatkezelő köteles a kérelem benyújtásától számított legrövidebb idő alatt, legfeljebb azonban 25 napon belül, közérthető formában, az érintett erre irányuló kérelmére írásban megadni a tájékoztatást. A tájékoztatás ingyenes, ha a tájékoztatást kérő a folyó évben azonos adatkörre vonatkozó tájékoztatási kérelmet az Adatkezelőhöz még nem nyújtott be. Egyéb esetekben az Adatkezelő költségtérítést állapíthat meg.</w:t>
      </w:r>
    </w:p>
    <w:p w14:paraId="01587C40" w14:textId="7956A0FA" w:rsidR="006A3D07" w:rsidRPr="006A3D07" w:rsidRDefault="006A3D07" w:rsidP="006A3D07">
      <w:pPr>
        <w:jc w:val="both"/>
        <w:rPr>
          <w:rFonts w:ascii="Times New Roman" w:hAnsi="Times New Roman" w:cs="Times New Roman"/>
        </w:rPr>
      </w:pPr>
      <w:r w:rsidRPr="006A3D07">
        <w:rPr>
          <w:rFonts w:ascii="Times New Roman" w:hAnsi="Times New Roman" w:cs="Times New Roman"/>
        </w:rPr>
        <w:t>Az Érintett tiltakozhat a személyes adatai kezelése ellen! Ebben az esetben nem veheti igénybe szolgáltatásomat!</w:t>
      </w:r>
    </w:p>
    <w:p w14:paraId="14A3622C" w14:textId="77777777" w:rsidR="006A3D07" w:rsidRPr="006A3D07" w:rsidRDefault="006A3D07" w:rsidP="006A3D07">
      <w:pPr>
        <w:jc w:val="both"/>
        <w:rPr>
          <w:rFonts w:ascii="Times New Roman" w:hAnsi="Times New Roman" w:cs="Times New Roman"/>
        </w:rPr>
      </w:pPr>
    </w:p>
    <w:p w14:paraId="3AA352E8"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Az adatkezelés célja</w:t>
      </w:r>
    </w:p>
    <w:p w14:paraId="26B055D7" w14:textId="3A2BB8D6" w:rsidR="006A3D07" w:rsidRPr="006A3D07" w:rsidRDefault="006A3D07" w:rsidP="006A3D07">
      <w:pPr>
        <w:rPr>
          <w:rFonts w:ascii="Times New Roman" w:hAnsi="Times New Roman" w:cs="Times New Roman"/>
        </w:rPr>
      </w:pPr>
      <w:r w:rsidRPr="006A3D07">
        <w:rPr>
          <w:rFonts w:ascii="Times New Roman" w:hAnsi="Times New Roman" w:cs="Times New Roman"/>
        </w:rPr>
        <w:t>A gépjármű bérbeadás mint nyújtott Szolgáltatás igénybevétele.</w:t>
      </w:r>
    </w:p>
    <w:p w14:paraId="74155B89" w14:textId="77777777" w:rsidR="00987987" w:rsidRDefault="00987987" w:rsidP="006A3D07">
      <w:pPr>
        <w:rPr>
          <w:rFonts w:ascii="Times New Roman" w:hAnsi="Times New Roman" w:cs="Times New Roman"/>
          <w:b/>
          <w:bCs/>
        </w:rPr>
      </w:pPr>
    </w:p>
    <w:p w14:paraId="3EDC1A84" w14:textId="77777777" w:rsidR="00987987" w:rsidRDefault="00987987" w:rsidP="006A3D07">
      <w:pPr>
        <w:rPr>
          <w:rFonts w:ascii="Times New Roman" w:hAnsi="Times New Roman" w:cs="Times New Roman"/>
          <w:b/>
          <w:bCs/>
        </w:rPr>
      </w:pPr>
    </w:p>
    <w:p w14:paraId="55D9E9F4" w14:textId="72659A44" w:rsidR="006A3D07" w:rsidRPr="006A3D07" w:rsidRDefault="006A3D07" w:rsidP="006A3D07">
      <w:pPr>
        <w:rPr>
          <w:rFonts w:ascii="Times New Roman" w:hAnsi="Times New Roman" w:cs="Times New Roman"/>
        </w:rPr>
      </w:pPr>
      <w:r w:rsidRPr="006A3D07">
        <w:rPr>
          <w:rFonts w:ascii="Times New Roman" w:hAnsi="Times New Roman" w:cs="Times New Roman"/>
          <w:b/>
          <w:bCs/>
        </w:rPr>
        <w:t>Az adatkezelés időtartama</w:t>
      </w:r>
    </w:p>
    <w:p w14:paraId="23F10F1B" w14:textId="73F4E234" w:rsidR="006A3D07" w:rsidRPr="006A3D07" w:rsidRDefault="006A3D07" w:rsidP="006A3D07">
      <w:pPr>
        <w:jc w:val="both"/>
        <w:rPr>
          <w:rFonts w:ascii="Times New Roman" w:hAnsi="Times New Roman" w:cs="Times New Roman"/>
        </w:rPr>
      </w:pPr>
      <w:r w:rsidRPr="006A3D07">
        <w:rPr>
          <w:rFonts w:ascii="Times New Roman" w:hAnsi="Times New Roman" w:cs="Times New Roman"/>
        </w:rPr>
        <w:t>A hatósági jogszabályok által megkövetelt a gépjármű bérlés lejártát követő 2 évig őrzöm meg az adatokat online és papír alapon egyaránt. Amennyiben nem történik szerződés kötés - Szolgáltatás nyújtás - ,de az Érintett a Személyes adatait megadta az online Űrlapon, akkor 72 óra elteltével törölöm rendszeremből az adatait, illetve a törlés előtt a megadott e-mail címen tájékoztatjuk, hogy a törlés meg fog történi!</w:t>
      </w:r>
    </w:p>
    <w:p w14:paraId="71DD5400"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Adatgyűjtés</w:t>
      </w:r>
    </w:p>
    <w:p w14:paraId="52EC71FE" w14:textId="77777777" w:rsidR="006A3D07" w:rsidRPr="006A3D07" w:rsidRDefault="006A3D07" w:rsidP="006A3D07">
      <w:pPr>
        <w:rPr>
          <w:rFonts w:ascii="Times New Roman" w:hAnsi="Times New Roman" w:cs="Times New Roman"/>
        </w:rPr>
      </w:pPr>
      <w:r w:rsidRPr="006A3D07">
        <w:rPr>
          <w:rFonts w:ascii="Times New Roman" w:hAnsi="Times New Roman" w:cs="Times New Roman"/>
        </w:rPr>
        <w:t>Weboldalunk a Google által gyűjt információkat:</w:t>
      </w:r>
    </w:p>
    <w:p w14:paraId="53DE0FFD" w14:textId="77777777" w:rsidR="006A3D07" w:rsidRPr="006A3D07" w:rsidRDefault="006A3D07" w:rsidP="006A3D07">
      <w:pPr>
        <w:jc w:val="both"/>
        <w:rPr>
          <w:rFonts w:ascii="Times New Roman" w:hAnsi="Times New Roman" w:cs="Times New Roman"/>
        </w:rPr>
      </w:pPr>
      <w:r w:rsidRPr="006A3D07">
        <w:rPr>
          <w:rFonts w:ascii="Times New Roman" w:hAnsi="Times New Roman" w:cs="Times New Roman"/>
        </w:rPr>
        <w:t>Példák a Google által gyűjtött adatokra: egyedi azonosítók, böngészőtípus és -beállítások, eszköztípus és -beállítások, operációs rendszer, mobilhálózati információk (a szolgáltató neve és a telefonszám), valamint az alkalmazás verziószáma. Ezenkívül gyűjtünk adatokat arról is, hogy az alkalmazások, böngészők és eszközök milyen interakcióba lépnek a szolgáltatásaikkal. Ezen adatok közé tartoznak a következők: IP-cím, hibajelentések, rendszertevékenység, valamint a kérés dátuma, időpontja és hivatkozó URL-je.</w:t>
      </w:r>
    </w:p>
    <w:p w14:paraId="09183A46" w14:textId="77777777" w:rsidR="006A3D07" w:rsidRPr="006A3D07" w:rsidRDefault="006A3D07" w:rsidP="006A3D07">
      <w:pPr>
        <w:jc w:val="both"/>
        <w:rPr>
          <w:rFonts w:ascii="Times New Roman" w:hAnsi="Times New Roman" w:cs="Times New Roman"/>
        </w:rPr>
      </w:pPr>
      <w:r w:rsidRPr="006A3D07">
        <w:rPr>
          <w:rFonts w:ascii="Times New Roman" w:hAnsi="Times New Roman" w:cs="Times New Roman"/>
        </w:rPr>
        <w:t>A Google által gyűjtött és kezelt adatokról további információ: </w:t>
      </w:r>
      <w:hyperlink r:id="rId7" w:history="1">
        <w:r w:rsidRPr="006A3D07">
          <w:rPr>
            <w:rStyle w:val="Hiperhivatkozs"/>
            <w:rFonts w:ascii="Times New Roman" w:hAnsi="Times New Roman" w:cs="Times New Roman"/>
          </w:rPr>
          <w:t>Google adatvédelmi tájékoztatója</w:t>
        </w:r>
      </w:hyperlink>
    </w:p>
    <w:p w14:paraId="29AF06E2" w14:textId="10B13AA9" w:rsidR="006A3D07" w:rsidRPr="006A3D07" w:rsidRDefault="006A3D07" w:rsidP="006A3D07">
      <w:pPr>
        <w:jc w:val="both"/>
        <w:rPr>
          <w:rFonts w:ascii="Times New Roman" w:hAnsi="Times New Roman" w:cs="Times New Roman"/>
        </w:rPr>
      </w:pPr>
      <w:r w:rsidRPr="006A3D07">
        <w:rPr>
          <w:rFonts w:ascii="Times New Roman" w:hAnsi="Times New Roman" w:cs="Times New Roman"/>
        </w:rPr>
        <w:t>A személyes adataithoz kizárólag az adatkezelő fér hozzá. A Szolgáltatás jellegéből eredendően bizonyos esetekben (pl.: balesetben való részvétel, CASCO, a bérleti időt meghaladó bérlés,engedély nélküli határátkelés, gyorshajtás...stb. tehát szerződésszegés esetében), a bérlés során felvett adataidat a magyar jogszabályoknak megfelelően átadható az azt igénylő hatóságnak a további hatósági, biztosítási ügyintézések jogszerű eljárásához!</w:t>
      </w:r>
    </w:p>
    <w:p w14:paraId="3AA7D74B" w14:textId="4E93F162" w:rsidR="006A3D07" w:rsidRPr="006A3D07" w:rsidRDefault="006A3D07" w:rsidP="006A3D07">
      <w:pPr>
        <w:rPr>
          <w:rFonts w:ascii="Times New Roman" w:hAnsi="Times New Roman" w:cs="Times New Roman"/>
        </w:rPr>
      </w:pPr>
      <w:r w:rsidRPr="006A3D07">
        <w:rPr>
          <w:rFonts w:ascii="Times New Roman" w:hAnsi="Times New Roman" w:cs="Times New Roman"/>
        </w:rPr>
        <w:t>Személyes adatai nem kerülnek felhasználásra profilalkotáshoz, reklámok, személyre szabott hirdetések és további marketing alapú felhasználáshoz.</w:t>
      </w:r>
    </w:p>
    <w:p w14:paraId="3E079B98" w14:textId="77777777" w:rsidR="006A3D07" w:rsidRPr="006A3D07" w:rsidRDefault="006A3D07" w:rsidP="006A3D07">
      <w:pPr>
        <w:rPr>
          <w:rFonts w:ascii="Times New Roman" w:hAnsi="Times New Roman" w:cs="Times New Roman"/>
        </w:rPr>
      </w:pPr>
      <w:r w:rsidRPr="006A3D07">
        <w:rPr>
          <w:rFonts w:ascii="Times New Roman" w:hAnsi="Times New Roman" w:cs="Times New Roman"/>
          <w:b/>
          <w:bCs/>
        </w:rPr>
        <w:t>Jogorvoslat</w:t>
      </w:r>
    </w:p>
    <w:p w14:paraId="44E8E2DF" w14:textId="3544FBF5" w:rsidR="006A3D07" w:rsidRPr="006A3D07" w:rsidRDefault="006A3D07" w:rsidP="006A3D07">
      <w:pPr>
        <w:jc w:val="both"/>
        <w:rPr>
          <w:rFonts w:ascii="Times New Roman" w:hAnsi="Times New Roman" w:cs="Times New Roman"/>
        </w:rPr>
      </w:pPr>
      <w:r w:rsidRPr="006A3D07">
        <w:rPr>
          <w:rFonts w:ascii="Times New Roman" w:hAnsi="Times New Roman" w:cs="Times New Roman"/>
        </w:rPr>
        <w:t xml:space="preserve">Az érintett bármilyen adatkezeléssel kapcsolatos kérdéssel, észrevétellel, panasszal az </w:t>
      </w:r>
      <w:hyperlink r:id="rId8" w:history="1">
        <w:r w:rsidR="00987987" w:rsidRPr="0008038C">
          <w:rPr>
            <w:rStyle w:val="Hiperhivatkozs"/>
            <w:rFonts w:ascii="Times New Roman" w:hAnsi="Times New Roman" w:cs="Times New Roman"/>
          </w:rPr>
          <w:t>gilabutor@gmail.com</w:t>
        </w:r>
      </w:hyperlink>
      <w:r w:rsidR="00987987">
        <w:rPr>
          <w:rFonts w:ascii="Times New Roman" w:hAnsi="Times New Roman" w:cs="Times New Roman"/>
        </w:rPr>
        <w:t xml:space="preserve"> </w:t>
      </w:r>
      <w:r w:rsidRPr="006A3D07">
        <w:rPr>
          <w:rFonts w:ascii="Times New Roman" w:hAnsi="Times New Roman" w:cs="Times New Roman"/>
        </w:rPr>
        <w:t xml:space="preserve"> email címre küldött levéllel élhet.</w:t>
      </w:r>
    </w:p>
    <w:p w14:paraId="355457E2" w14:textId="77777777" w:rsidR="006A3D07" w:rsidRPr="006A3D07" w:rsidRDefault="006A3D07" w:rsidP="006A3D07">
      <w:pPr>
        <w:jc w:val="both"/>
        <w:rPr>
          <w:rFonts w:ascii="Times New Roman" w:hAnsi="Times New Roman" w:cs="Times New Roman"/>
        </w:rPr>
      </w:pPr>
      <w:r w:rsidRPr="006A3D07">
        <w:rPr>
          <w:rFonts w:ascii="Times New Roman" w:hAnsi="Times New Roman" w:cs="Times New Roman"/>
        </w:rPr>
        <w:t>Az érintett az adatainak kezelésével kapcsolatos sérelem esetén beadvánnyal fordulhat a Nemzeti Adatvédelmi és Információszabadság Hatósághoz (1125 Budapest, Szilágyi Erzsébet fasor 22/c., posta cím: 1530 Budapest, Pf. 5., telefon: +36 (1) 391-1400, Fax: +36 (1) 391-1410, e-mail: ugyfelszolgalat@naih.hu), vagy pert indíthat a lakóhelye (tartózkodási helye) szerint illetékes törvényszéken.</w:t>
      </w:r>
    </w:p>
    <w:p w14:paraId="7AB2A30E" w14:textId="77777777" w:rsidR="0070608C" w:rsidRDefault="0070608C">
      <w:pPr>
        <w:rPr>
          <w:rFonts w:ascii="Times New Roman" w:hAnsi="Times New Roman" w:cs="Times New Roman"/>
        </w:rPr>
      </w:pPr>
    </w:p>
    <w:p w14:paraId="59353F1C" w14:textId="30A690D1" w:rsidR="00987987" w:rsidRDefault="00987987">
      <w:pPr>
        <w:rPr>
          <w:rFonts w:ascii="Times New Roman" w:hAnsi="Times New Roman" w:cs="Times New Roman"/>
        </w:rPr>
      </w:pPr>
      <w:r>
        <w:rPr>
          <w:rFonts w:ascii="Times New Roman" w:hAnsi="Times New Roman" w:cs="Times New Roman"/>
        </w:rPr>
        <w:t>Szeged, 2025………………………..</w:t>
      </w:r>
    </w:p>
    <w:p w14:paraId="23D15E53" w14:textId="77777777" w:rsidR="00987987" w:rsidRDefault="00987987">
      <w:pPr>
        <w:rPr>
          <w:rFonts w:ascii="Times New Roman" w:hAnsi="Times New Roman" w:cs="Times New Roman"/>
        </w:rPr>
      </w:pPr>
    </w:p>
    <w:p w14:paraId="0646945E" w14:textId="7A1F549C" w:rsidR="00987987" w:rsidRPr="006A3D07" w:rsidRDefault="0098798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Gila József Attila</w:t>
      </w:r>
    </w:p>
    <w:sectPr w:rsidR="00987987" w:rsidRPr="006A3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078F3"/>
    <w:multiLevelType w:val="multilevel"/>
    <w:tmpl w:val="C39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F69EA"/>
    <w:multiLevelType w:val="multilevel"/>
    <w:tmpl w:val="EEF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188952">
    <w:abstractNumId w:val="1"/>
  </w:num>
  <w:num w:numId="2" w16cid:durableId="176850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07"/>
    <w:rsid w:val="00100FFE"/>
    <w:rsid w:val="002D15AC"/>
    <w:rsid w:val="006A3D07"/>
    <w:rsid w:val="0070608C"/>
    <w:rsid w:val="009879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5BB1"/>
  <w15:chartTrackingRefBased/>
  <w15:docId w15:val="{A4EAB910-3D8C-4CCE-9E8C-EAF1735E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A3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A3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A3D0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A3D0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A3D0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A3D0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A3D0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A3D0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A3D0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A3D0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A3D0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A3D0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A3D0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A3D0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A3D0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A3D0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A3D0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A3D07"/>
    <w:rPr>
      <w:rFonts w:eastAsiaTheme="majorEastAsia" w:cstheme="majorBidi"/>
      <w:color w:val="272727" w:themeColor="text1" w:themeTint="D8"/>
    </w:rPr>
  </w:style>
  <w:style w:type="paragraph" w:styleId="Cm">
    <w:name w:val="Title"/>
    <w:basedOn w:val="Norml"/>
    <w:next w:val="Norml"/>
    <w:link w:val="CmChar"/>
    <w:uiPriority w:val="10"/>
    <w:qFormat/>
    <w:rsid w:val="006A3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A3D0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A3D0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A3D0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A3D07"/>
    <w:pPr>
      <w:spacing w:before="160"/>
      <w:jc w:val="center"/>
    </w:pPr>
    <w:rPr>
      <w:i/>
      <w:iCs/>
      <w:color w:val="404040" w:themeColor="text1" w:themeTint="BF"/>
    </w:rPr>
  </w:style>
  <w:style w:type="character" w:customStyle="1" w:styleId="IdzetChar">
    <w:name w:val="Idézet Char"/>
    <w:basedOn w:val="Bekezdsalapbettpusa"/>
    <w:link w:val="Idzet"/>
    <w:uiPriority w:val="29"/>
    <w:rsid w:val="006A3D07"/>
    <w:rPr>
      <w:i/>
      <w:iCs/>
      <w:color w:val="404040" w:themeColor="text1" w:themeTint="BF"/>
    </w:rPr>
  </w:style>
  <w:style w:type="paragraph" w:styleId="Listaszerbekezds">
    <w:name w:val="List Paragraph"/>
    <w:basedOn w:val="Norml"/>
    <w:uiPriority w:val="34"/>
    <w:qFormat/>
    <w:rsid w:val="006A3D07"/>
    <w:pPr>
      <w:ind w:left="720"/>
      <w:contextualSpacing/>
    </w:pPr>
  </w:style>
  <w:style w:type="character" w:styleId="Erskiemels">
    <w:name w:val="Intense Emphasis"/>
    <w:basedOn w:val="Bekezdsalapbettpusa"/>
    <w:uiPriority w:val="21"/>
    <w:qFormat/>
    <w:rsid w:val="006A3D07"/>
    <w:rPr>
      <w:i/>
      <w:iCs/>
      <w:color w:val="0F4761" w:themeColor="accent1" w:themeShade="BF"/>
    </w:rPr>
  </w:style>
  <w:style w:type="paragraph" w:styleId="Kiemeltidzet">
    <w:name w:val="Intense Quote"/>
    <w:basedOn w:val="Norml"/>
    <w:next w:val="Norml"/>
    <w:link w:val="KiemeltidzetChar"/>
    <w:uiPriority w:val="30"/>
    <w:qFormat/>
    <w:rsid w:val="006A3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A3D07"/>
    <w:rPr>
      <w:i/>
      <w:iCs/>
      <w:color w:val="0F4761" w:themeColor="accent1" w:themeShade="BF"/>
    </w:rPr>
  </w:style>
  <w:style w:type="character" w:styleId="Ershivatkozs">
    <w:name w:val="Intense Reference"/>
    <w:basedOn w:val="Bekezdsalapbettpusa"/>
    <w:uiPriority w:val="32"/>
    <w:qFormat/>
    <w:rsid w:val="006A3D07"/>
    <w:rPr>
      <w:b/>
      <w:bCs/>
      <w:smallCaps/>
      <w:color w:val="0F4761" w:themeColor="accent1" w:themeShade="BF"/>
      <w:spacing w:val="5"/>
    </w:rPr>
  </w:style>
  <w:style w:type="character" w:styleId="Hiperhivatkozs">
    <w:name w:val="Hyperlink"/>
    <w:basedOn w:val="Bekezdsalapbettpusa"/>
    <w:uiPriority w:val="99"/>
    <w:unhideWhenUsed/>
    <w:rsid w:val="006A3D07"/>
    <w:rPr>
      <w:color w:val="467886" w:themeColor="hyperlink"/>
      <w:u w:val="single"/>
    </w:rPr>
  </w:style>
  <w:style w:type="character" w:styleId="Feloldatlanmegemlts">
    <w:name w:val="Unresolved Mention"/>
    <w:basedOn w:val="Bekezdsalapbettpusa"/>
    <w:uiPriority w:val="99"/>
    <w:semiHidden/>
    <w:unhideWhenUsed/>
    <w:rsid w:val="006A3D07"/>
    <w:rPr>
      <w:color w:val="605E5C"/>
      <w:shd w:val="clear" w:color="auto" w:fill="E1DFDD"/>
    </w:rPr>
  </w:style>
  <w:style w:type="table" w:styleId="Rcsostblzat">
    <w:name w:val="Table Grid"/>
    <w:basedOn w:val="Normltblzat"/>
    <w:uiPriority w:val="39"/>
    <w:rsid w:val="006A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0171">
      <w:bodyDiv w:val="1"/>
      <w:marLeft w:val="0"/>
      <w:marRight w:val="0"/>
      <w:marTop w:val="0"/>
      <w:marBottom w:val="0"/>
      <w:divBdr>
        <w:top w:val="none" w:sz="0" w:space="0" w:color="auto"/>
        <w:left w:val="none" w:sz="0" w:space="0" w:color="auto"/>
        <w:bottom w:val="none" w:sz="0" w:space="0" w:color="auto"/>
        <w:right w:val="none" w:sz="0" w:space="0" w:color="auto"/>
      </w:divBdr>
      <w:divsChild>
        <w:div w:id="1146043460">
          <w:marLeft w:val="0"/>
          <w:marRight w:val="0"/>
          <w:marTop w:val="0"/>
          <w:marBottom w:val="0"/>
          <w:divBdr>
            <w:top w:val="none" w:sz="0" w:space="0" w:color="auto"/>
            <w:left w:val="none" w:sz="0" w:space="0" w:color="auto"/>
            <w:bottom w:val="none" w:sz="0" w:space="0" w:color="auto"/>
            <w:right w:val="none" w:sz="0" w:space="0" w:color="auto"/>
          </w:divBdr>
          <w:divsChild>
            <w:div w:id="495924343">
              <w:marLeft w:val="0"/>
              <w:marRight w:val="0"/>
              <w:marTop w:val="0"/>
              <w:marBottom w:val="0"/>
              <w:divBdr>
                <w:top w:val="none" w:sz="0" w:space="0" w:color="auto"/>
                <w:left w:val="none" w:sz="0" w:space="0" w:color="auto"/>
                <w:bottom w:val="none" w:sz="0" w:space="0" w:color="auto"/>
                <w:right w:val="none" w:sz="0" w:space="0" w:color="auto"/>
              </w:divBdr>
            </w:div>
            <w:div w:id="15966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6739">
      <w:bodyDiv w:val="1"/>
      <w:marLeft w:val="0"/>
      <w:marRight w:val="0"/>
      <w:marTop w:val="0"/>
      <w:marBottom w:val="0"/>
      <w:divBdr>
        <w:top w:val="none" w:sz="0" w:space="0" w:color="auto"/>
        <w:left w:val="none" w:sz="0" w:space="0" w:color="auto"/>
        <w:bottom w:val="none" w:sz="0" w:space="0" w:color="auto"/>
        <w:right w:val="none" w:sz="0" w:space="0" w:color="auto"/>
      </w:divBdr>
      <w:divsChild>
        <w:div w:id="2066679784">
          <w:marLeft w:val="0"/>
          <w:marRight w:val="0"/>
          <w:marTop w:val="0"/>
          <w:marBottom w:val="0"/>
          <w:divBdr>
            <w:top w:val="none" w:sz="0" w:space="0" w:color="auto"/>
            <w:left w:val="none" w:sz="0" w:space="0" w:color="auto"/>
            <w:bottom w:val="none" w:sz="0" w:space="0" w:color="auto"/>
            <w:right w:val="none" w:sz="0" w:space="0" w:color="auto"/>
          </w:divBdr>
          <w:divsChild>
            <w:div w:id="1596788899">
              <w:marLeft w:val="0"/>
              <w:marRight w:val="0"/>
              <w:marTop w:val="0"/>
              <w:marBottom w:val="0"/>
              <w:divBdr>
                <w:top w:val="none" w:sz="0" w:space="0" w:color="auto"/>
                <w:left w:val="none" w:sz="0" w:space="0" w:color="auto"/>
                <w:bottom w:val="none" w:sz="0" w:space="0" w:color="auto"/>
                <w:right w:val="none" w:sz="0" w:space="0" w:color="auto"/>
              </w:divBdr>
            </w:div>
            <w:div w:id="2000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butor@gmail.com" TargetMode="External"/><Relationship Id="rId3" Type="http://schemas.openxmlformats.org/officeDocument/2006/relationships/settings" Target="settings.xml"/><Relationship Id="rId7" Type="http://schemas.openxmlformats.org/officeDocument/2006/relationships/hyperlink" Target="https://policies.google.com/privacy?hl=hu&amp;g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abutor@gmail.com" TargetMode="External"/><Relationship Id="rId5" Type="http://schemas.openxmlformats.org/officeDocument/2006/relationships/hyperlink" Target="mailto:gilabuto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846</Words>
  <Characters>5838</Characters>
  <Application>Microsoft Office Word</Application>
  <DocSecurity>0</DocSecurity>
  <Lines>48</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Dr. Sipos</dc:creator>
  <cp:keywords/>
  <dc:description/>
  <cp:lastModifiedBy>Ildikó Dr. Sipos</cp:lastModifiedBy>
  <cp:revision>2</cp:revision>
  <dcterms:created xsi:type="dcterms:W3CDTF">2025-01-29T22:49:00Z</dcterms:created>
  <dcterms:modified xsi:type="dcterms:W3CDTF">2025-01-31T17:37:00Z</dcterms:modified>
</cp:coreProperties>
</file>